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689C" w:rsidRDefault="00664076" w:rsidP="00E34728">
      <w:pPr>
        <w:jc w:val="center"/>
        <w:rPr>
          <w:rFonts w:ascii="Times New Roman" w:hAnsi="Times New Roman" w:cs="Times New Roman"/>
          <w:b/>
          <w:sz w:val="48"/>
          <w:szCs w:val="48"/>
          <w:u w:val="single"/>
        </w:rPr>
      </w:pPr>
      <w:r w:rsidRPr="00664076">
        <w:rPr>
          <w:rFonts w:ascii="Times New Roman" w:hAnsi="Times New Roman" w:cs="Times New Roman"/>
          <w:b/>
          <w:sz w:val="48"/>
          <w:szCs w:val="48"/>
          <w:u w:val="single"/>
        </w:rPr>
        <w:t>ASSIGNMENT</w:t>
      </w:r>
      <w:r w:rsidR="004916FE">
        <w:rPr>
          <w:rFonts w:ascii="Times New Roman" w:hAnsi="Times New Roman" w:cs="Times New Roman"/>
          <w:b/>
          <w:sz w:val="48"/>
          <w:szCs w:val="48"/>
          <w:u w:val="single"/>
        </w:rPr>
        <w:t>-2</w:t>
      </w:r>
    </w:p>
    <w:p w:rsidR="00E34728" w:rsidRDefault="00E34728" w:rsidP="00E34728">
      <w:pPr>
        <w:jc w:val="center"/>
        <w:rPr>
          <w:rFonts w:ascii="Times New Roman" w:hAnsi="Times New Roman" w:cs="Times New Roman"/>
          <w:b/>
          <w:sz w:val="48"/>
          <w:szCs w:val="48"/>
          <w:u w:val="single"/>
        </w:rPr>
      </w:pPr>
    </w:p>
    <w:p w:rsidR="00664076" w:rsidRDefault="00664076" w:rsidP="00664076">
      <w:pPr>
        <w:jc w:val="both"/>
        <w:rPr>
          <w:rFonts w:ascii="Times New Roman" w:hAnsi="Times New Roman" w:cs="Times New Roman"/>
          <w:b/>
          <w:sz w:val="40"/>
          <w:szCs w:val="40"/>
        </w:rPr>
      </w:pPr>
      <w:r w:rsidRPr="00664076">
        <w:rPr>
          <w:rFonts w:ascii="Times New Roman" w:hAnsi="Times New Roman" w:cs="Times New Roman"/>
          <w:b/>
          <w:sz w:val="40"/>
          <w:szCs w:val="40"/>
        </w:rPr>
        <w:t>EC2- Classic Load Balancer</w:t>
      </w:r>
    </w:p>
    <w:p w:rsidR="00E854ED" w:rsidRPr="00E854ED" w:rsidRDefault="00E854ED" w:rsidP="00E854ED">
      <w:pPr>
        <w:pStyle w:val="ListParagraph"/>
        <w:numPr>
          <w:ilvl w:val="0"/>
          <w:numId w:val="1"/>
        </w:numPr>
        <w:jc w:val="both"/>
        <w:rPr>
          <w:rFonts w:ascii="Times New Roman" w:hAnsi="Times New Roman" w:cs="Times New Roman"/>
          <w:b/>
          <w:sz w:val="24"/>
          <w:szCs w:val="24"/>
        </w:rPr>
      </w:pPr>
      <w:r w:rsidRPr="00E854ED">
        <w:rPr>
          <w:rFonts w:ascii="Times New Roman" w:hAnsi="Times New Roman" w:cs="Times New Roman"/>
          <w:color w:val="3C4043"/>
          <w:spacing w:val="3"/>
          <w:sz w:val="24"/>
          <w:szCs w:val="24"/>
        </w:rPr>
        <w:t xml:space="preserve">Create 2 Ec2 windows free tier instances. </w:t>
      </w:r>
    </w:p>
    <w:p w:rsidR="00E854ED" w:rsidRPr="00E854ED" w:rsidRDefault="00E854ED" w:rsidP="00E854ED">
      <w:pPr>
        <w:pStyle w:val="ListParagraph"/>
        <w:numPr>
          <w:ilvl w:val="0"/>
          <w:numId w:val="1"/>
        </w:numPr>
        <w:jc w:val="both"/>
        <w:rPr>
          <w:rFonts w:ascii="Times New Roman" w:hAnsi="Times New Roman" w:cs="Times New Roman"/>
          <w:b/>
          <w:sz w:val="24"/>
          <w:szCs w:val="24"/>
        </w:rPr>
      </w:pPr>
      <w:r w:rsidRPr="00E854ED">
        <w:rPr>
          <w:rFonts w:ascii="Times New Roman" w:hAnsi="Times New Roman" w:cs="Times New Roman"/>
          <w:color w:val="3C4043"/>
          <w:spacing w:val="3"/>
          <w:sz w:val="24"/>
          <w:szCs w:val="24"/>
        </w:rPr>
        <w:t xml:space="preserve">Configure IIS server on both. Be sure you are configuring them on two different availability zones for achieving high availability. </w:t>
      </w:r>
    </w:p>
    <w:p w:rsidR="00E854ED" w:rsidRPr="00E854ED" w:rsidRDefault="00E854ED" w:rsidP="00E854ED">
      <w:pPr>
        <w:pStyle w:val="ListParagraph"/>
        <w:numPr>
          <w:ilvl w:val="0"/>
          <w:numId w:val="1"/>
        </w:numPr>
        <w:jc w:val="both"/>
        <w:rPr>
          <w:rFonts w:ascii="Times New Roman" w:hAnsi="Times New Roman" w:cs="Times New Roman"/>
          <w:b/>
          <w:sz w:val="24"/>
          <w:szCs w:val="24"/>
        </w:rPr>
      </w:pPr>
      <w:r w:rsidRPr="00E854ED">
        <w:rPr>
          <w:rFonts w:ascii="Times New Roman" w:hAnsi="Times New Roman" w:cs="Times New Roman"/>
          <w:color w:val="3C4043"/>
          <w:spacing w:val="3"/>
          <w:sz w:val="24"/>
          <w:szCs w:val="24"/>
        </w:rPr>
        <w:t xml:space="preserve">Configuring a classic load balancer between those two instances with HTTP service port. </w:t>
      </w:r>
    </w:p>
    <w:p w:rsidR="00E854ED" w:rsidRPr="00E854ED" w:rsidRDefault="00E854ED" w:rsidP="00E854ED">
      <w:pPr>
        <w:pStyle w:val="ListParagraph"/>
        <w:jc w:val="both"/>
        <w:rPr>
          <w:rFonts w:ascii="Times New Roman" w:hAnsi="Times New Roman" w:cs="Times New Roman"/>
          <w:b/>
          <w:sz w:val="24"/>
          <w:szCs w:val="24"/>
        </w:rPr>
      </w:pPr>
      <w:r w:rsidRPr="00E854ED">
        <w:rPr>
          <w:rFonts w:ascii="Times New Roman" w:hAnsi="Times New Roman" w:cs="Times New Roman"/>
          <w:color w:val="3C4043"/>
          <w:spacing w:val="3"/>
          <w:sz w:val="24"/>
          <w:szCs w:val="24"/>
        </w:rPr>
        <w:t>Note: You can use one node same from Assignment 1 of IIS server.</w:t>
      </w:r>
    </w:p>
    <w:p w:rsidR="00664076" w:rsidRDefault="00664076" w:rsidP="00664076">
      <w:pPr>
        <w:jc w:val="both"/>
        <w:rPr>
          <w:rFonts w:ascii="Times New Roman" w:hAnsi="Times New Roman" w:cs="Times New Roman"/>
          <w:b/>
          <w:sz w:val="24"/>
          <w:szCs w:val="24"/>
          <w:u w:val="single"/>
        </w:rPr>
      </w:pPr>
    </w:p>
    <w:p w:rsidR="00DA2B49" w:rsidRPr="00B4775A" w:rsidRDefault="00DA2B49" w:rsidP="00664076">
      <w:pPr>
        <w:jc w:val="both"/>
        <w:rPr>
          <w:rFonts w:ascii="Arial" w:hAnsi="Arial" w:cs="Arial"/>
          <w:color w:val="16191F"/>
          <w:sz w:val="28"/>
          <w:szCs w:val="28"/>
          <w:shd w:val="clear" w:color="auto" w:fill="FFFFFF"/>
        </w:rPr>
      </w:pPr>
      <w:r w:rsidRPr="00B4775A">
        <w:rPr>
          <w:rFonts w:ascii="Times New Roman" w:hAnsi="Times New Roman" w:cs="Times New Roman"/>
          <w:b/>
          <w:sz w:val="28"/>
          <w:szCs w:val="28"/>
          <w:u w:val="single"/>
        </w:rPr>
        <w:t>Load Balancing-</w:t>
      </w:r>
      <w:r w:rsidRPr="00B4775A">
        <w:rPr>
          <w:rFonts w:ascii="Times New Roman" w:hAnsi="Times New Roman" w:cs="Times New Roman"/>
          <w:b/>
          <w:sz w:val="28"/>
          <w:szCs w:val="28"/>
        </w:rPr>
        <w:t xml:space="preserve"> </w:t>
      </w:r>
      <w:r w:rsidRPr="00B4775A">
        <w:rPr>
          <w:rFonts w:ascii="Arial" w:hAnsi="Arial" w:cs="Arial"/>
          <w:color w:val="16191F"/>
          <w:sz w:val="28"/>
          <w:szCs w:val="28"/>
          <w:shd w:val="clear" w:color="auto" w:fill="FFFFFF"/>
        </w:rPr>
        <w:t> </w:t>
      </w:r>
    </w:p>
    <w:p w:rsidR="00DA2B49" w:rsidRDefault="00DA2B49" w:rsidP="00664076">
      <w:pPr>
        <w:jc w:val="both"/>
        <w:rPr>
          <w:rFonts w:ascii="Times New Roman" w:hAnsi="Times New Roman" w:cs="Times New Roman"/>
          <w:color w:val="16191F"/>
          <w:sz w:val="24"/>
          <w:szCs w:val="24"/>
          <w:shd w:val="clear" w:color="auto" w:fill="FFFFFF"/>
        </w:rPr>
      </w:pPr>
      <w:r w:rsidRPr="00DA2B49">
        <w:rPr>
          <w:rFonts w:ascii="Times New Roman" w:hAnsi="Times New Roman" w:cs="Times New Roman"/>
          <w:color w:val="16191F"/>
          <w:sz w:val="24"/>
          <w:szCs w:val="24"/>
          <w:shd w:val="clear" w:color="auto" w:fill="FFFFFF"/>
        </w:rPr>
        <w:t>Load Balancing distributes incoming application or network traffic across multiple targets, such as Amazon EC2 instances, containers, and IP addresses, in multiple Availability Zones. Elastic Load Balancing scales your load balancer as traffic to your application changes over time. It can automatically scale to the vast majority of workloads.</w:t>
      </w:r>
    </w:p>
    <w:p w:rsidR="00CC71B5" w:rsidRDefault="00CC71B5" w:rsidP="00664076">
      <w:pPr>
        <w:jc w:val="both"/>
        <w:rPr>
          <w:rFonts w:ascii="Times New Roman" w:hAnsi="Times New Roman" w:cs="Times New Roman"/>
          <w:color w:val="16191F"/>
          <w:sz w:val="24"/>
          <w:szCs w:val="24"/>
          <w:shd w:val="clear" w:color="auto" w:fill="FFFFFF"/>
        </w:rPr>
      </w:pPr>
    </w:p>
    <w:p w:rsidR="00CC71B5" w:rsidRPr="00B4775A" w:rsidRDefault="00CC71B5" w:rsidP="00664076">
      <w:pPr>
        <w:jc w:val="both"/>
        <w:rPr>
          <w:rFonts w:ascii="Times New Roman" w:hAnsi="Times New Roman" w:cs="Times New Roman"/>
          <w:b/>
          <w:color w:val="16191F"/>
          <w:sz w:val="28"/>
          <w:szCs w:val="28"/>
          <w:u w:val="single"/>
          <w:shd w:val="clear" w:color="auto" w:fill="FFFFFF"/>
        </w:rPr>
      </w:pPr>
      <w:r w:rsidRPr="00B4775A">
        <w:rPr>
          <w:rFonts w:ascii="Times New Roman" w:hAnsi="Times New Roman" w:cs="Times New Roman"/>
          <w:b/>
          <w:color w:val="16191F"/>
          <w:sz w:val="28"/>
          <w:szCs w:val="28"/>
          <w:u w:val="single"/>
          <w:shd w:val="clear" w:color="auto" w:fill="FFFFFF"/>
        </w:rPr>
        <w:t>Load Balancer Benefits-</w:t>
      </w:r>
    </w:p>
    <w:p w:rsidR="00CC71B5" w:rsidRDefault="00CC71B5" w:rsidP="00CC71B5">
      <w:pPr>
        <w:pStyle w:val="NormalWeb"/>
        <w:shd w:val="clear" w:color="auto" w:fill="FFFFFF"/>
        <w:spacing w:before="240" w:beforeAutospacing="0" w:after="240" w:afterAutospacing="0" w:line="360" w:lineRule="atLeast"/>
        <w:rPr>
          <w:color w:val="16191F"/>
        </w:rPr>
      </w:pPr>
      <w:r w:rsidRPr="00CC71B5">
        <w:rPr>
          <w:color w:val="16191F"/>
        </w:rPr>
        <w:t xml:space="preserve">A load balancer distributes workloads across multiple compute resources, such as virtual servers. Using a load </w:t>
      </w:r>
      <w:proofErr w:type="gramStart"/>
      <w:r w:rsidRPr="00CC71B5">
        <w:rPr>
          <w:color w:val="16191F"/>
        </w:rPr>
        <w:t>balancer</w:t>
      </w:r>
      <w:proofErr w:type="gramEnd"/>
      <w:r w:rsidRPr="00CC71B5">
        <w:rPr>
          <w:color w:val="16191F"/>
        </w:rPr>
        <w:t xml:space="preserve"> increases the availability and fault tolerance of your applications.</w:t>
      </w:r>
    </w:p>
    <w:p w:rsidR="00CC71B5" w:rsidRDefault="00CC71B5" w:rsidP="00CC71B5">
      <w:pPr>
        <w:pStyle w:val="NormalWeb"/>
        <w:shd w:val="clear" w:color="auto" w:fill="FFFFFF"/>
        <w:spacing w:before="240" w:beforeAutospacing="0" w:after="240" w:afterAutospacing="0" w:line="360" w:lineRule="atLeast"/>
        <w:rPr>
          <w:color w:val="16191F"/>
        </w:rPr>
      </w:pPr>
      <w:r w:rsidRPr="00CC71B5">
        <w:rPr>
          <w:color w:val="16191F"/>
        </w:rPr>
        <w:t>You can add and remove compute resources from your load balancer as your needs change, without disrupting the overall flow of requests to your applications.</w:t>
      </w:r>
    </w:p>
    <w:p w:rsidR="00CC71B5" w:rsidRPr="00CC71B5" w:rsidRDefault="00CC71B5" w:rsidP="00CC71B5">
      <w:pPr>
        <w:pStyle w:val="NormalWeb"/>
        <w:shd w:val="clear" w:color="auto" w:fill="FFFFFF"/>
        <w:spacing w:before="240" w:beforeAutospacing="0" w:after="240" w:afterAutospacing="0" w:line="360" w:lineRule="atLeast"/>
        <w:rPr>
          <w:color w:val="16191F"/>
        </w:rPr>
      </w:pPr>
      <w:r w:rsidRPr="00CC71B5">
        <w:rPr>
          <w:color w:val="16191F"/>
          <w:shd w:val="clear" w:color="auto" w:fill="FFFFFF"/>
        </w:rPr>
        <w:t xml:space="preserve">You can configure health checks, which monitor the health of the compute resources, so that the load balancer sends requests only to the healthy ones. You can also offload the work of encryption and decryption to your load balancer so that your </w:t>
      </w:r>
      <w:proofErr w:type="spellStart"/>
      <w:r w:rsidRPr="00CC71B5">
        <w:rPr>
          <w:color w:val="16191F"/>
          <w:shd w:val="clear" w:color="auto" w:fill="FFFFFF"/>
        </w:rPr>
        <w:t>compute</w:t>
      </w:r>
      <w:proofErr w:type="spellEnd"/>
      <w:r w:rsidRPr="00CC71B5">
        <w:rPr>
          <w:color w:val="16191F"/>
          <w:shd w:val="clear" w:color="auto" w:fill="FFFFFF"/>
        </w:rPr>
        <w:t xml:space="preserve"> resources can focus on their main work.</w:t>
      </w:r>
    </w:p>
    <w:p w:rsidR="00F70EB3" w:rsidRDefault="00F70EB3" w:rsidP="00664076">
      <w:pPr>
        <w:jc w:val="both"/>
        <w:rPr>
          <w:rFonts w:ascii="Times New Roman" w:hAnsi="Times New Roman" w:cs="Times New Roman"/>
          <w:color w:val="16191F"/>
          <w:sz w:val="24"/>
          <w:szCs w:val="24"/>
          <w:shd w:val="clear" w:color="auto" w:fill="FFFFFF"/>
        </w:rPr>
      </w:pPr>
      <w:r w:rsidRPr="00F70EB3">
        <w:rPr>
          <w:rFonts w:ascii="Times New Roman" w:hAnsi="Times New Roman" w:cs="Times New Roman"/>
          <w:color w:val="16191F"/>
          <w:sz w:val="24"/>
          <w:szCs w:val="24"/>
          <w:shd w:val="clear" w:color="auto" w:fill="FFFFFF"/>
        </w:rPr>
        <w:t>Elastic Load Balancing supports three types of load balancers: Application Load Balancers, Network Load Balancers, and Cl</w:t>
      </w:r>
      <w:r>
        <w:rPr>
          <w:rFonts w:ascii="Times New Roman" w:hAnsi="Times New Roman" w:cs="Times New Roman"/>
          <w:color w:val="16191F"/>
          <w:sz w:val="24"/>
          <w:szCs w:val="24"/>
          <w:shd w:val="clear" w:color="auto" w:fill="FFFFFF"/>
        </w:rPr>
        <w:t>assic Load Balancers. Here we’ll discuss</w:t>
      </w:r>
      <w:r w:rsidRPr="00F70EB3">
        <w:rPr>
          <w:rFonts w:ascii="Times New Roman" w:hAnsi="Times New Roman" w:cs="Times New Roman"/>
          <w:color w:val="16191F"/>
          <w:sz w:val="24"/>
          <w:szCs w:val="24"/>
          <w:shd w:val="clear" w:color="auto" w:fill="FFFFFF"/>
        </w:rPr>
        <w:t xml:space="preserve"> Classic Load Balancers.</w:t>
      </w:r>
    </w:p>
    <w:p w:rsidR="00CC71B5" w:rsidRDefault="00CC71B5" w:rsidP="00664076">
      <w:pPr>
        <w:jc w:val="both"/>
        <w:rPr>
          <w:rFonts w:ascii="Times New Roman" w:hAnsi="Times New Roman" w:cs="Times New Roman"/>
          <w:color w:val="16191F"/>
          <w:sz w:val="24"/>
          <w:szCs w:val="24"/>
          <w:shd w:val="clear" w:color="auto" w:fill="FFFFFF"/>
        </w:rPr>
      </w:pPr>
    </w:p>
    <w:p w:rsidR="00E34728" w:rsidRPr="00B4775A" w:rsidRDefault="00E34728" w:rsidP="00664076">
      <w:pPr>
        <w:jc w:val="both"/>
        <w:rPr>
          <w:rFonts w:ascii="Times New Roman" w:hAnsi="Times New Roman" w:cs="Times New Roman"/>
          <w:b/>
          <w:color w:val="16191F"/>
          <w:sz w:val="28"/>
          <w:szCs w:val="28"/>
          <w:u w:val="single"/>
          <w:shd w:val="clear" w:color="auto" w:fill="FFFFFF"/>
        </w:rPr>
      </w:pPr>
      <w:r w:rsidRPr="00B4775A">
        <w:rPr>
          <w:rFonts w:ascii="Times New Roman" w:hAnsi="Times New Roman" w:cs="Times New Roman"/>
          <w:b/>
          <w:color w:val="16191F"/>
          <w:sz w:val="28"/>
          <w:szCs w:val="28"/>
          <w:u w:val="single"/>
          <w:shd w:val="clear" w:color="auto" w:fill="FFFFFF"/>
        </w:rPr>
        <w:t>Classic Load Balancer-</w:t>
      </w:r>
    </w:p>
    <w:p w:rsidR="00E34728" w:rsidRPr="00E34728" w:rsidRDefault="00E34728" w:rsidP="00E34728">
      <w:pPr>
        <w:pStyle w:val="NormalWeb"/>
        <w:shd w:val="clear" w:color="auto" w:fill="FFFFFF"/>
        <w:spacing w:before="240" w:beforeAutospacing="0" w:after="240" w:afterAutospacing="0" w:line="360" w:lineRule="atLeast"/>
        <w:rPr>
          <w:color w:val="16191F"/>
        </w:rPr>
      </w:pPr>
      <w:r w:rsidRPr="00E34728">
        <w:rPr>
          <w:color w:val="16191F"/>
        </w:rPr>
        <w:t>A load balancer distributes incoming application traffic across multiple EC2 instances in multiple Availability Zones. This increases the fault tolerance of your applications. Elastic Load Balancing detects unhealthy instances and routes traffic only to healthy instances.</w:t>
      </w:r>
    </w:p>
    <w:p w:rsidR="00E34728" w:rsidRDefault="00E34728" w:rsidP="00E34728">
      <w:pPr>
        <w:pStyle w:val="NormalWeb"/>
        <w:shd w:val="clear" w:color="auto" w:fill="FFFFFF"/>
        <w:spacing w:before="240" w:beforeAutospacing="0" w:after="240" w:afterAutospacing="0" w:line="360" w:lineRule="atLeast"/>
        <w:rPr>
          <w:color w:val="16191F"/>
        </w:rPr>
      </w:pPr>
      <w:r w:rsidRPr="00E34728">
        <w:rPr>
          <w:color w:val="16191F"/>
        </w:rPr>
        <w:lastRenderedPageBreak/>
        <w:t>Your load balancer serves as a single point of contact for clients. This increases the availability of your application. You can add and remove instances from your load balancer as your needs change, without disrupting the overall flow of requests to your application. Elastic Load Balancing scales your load balancer as traffic to your application changes over time. Elastic Load Balancing can scale to the vast majority of workloads automatically.</w:t>
      </w:r>
    </w:p>
    <w:p w:rsidR="00B4775A" w:rsidRPr="00B4775A" w:rsidRDefault="00B4775A" w:rsidP="00E34728">
      <w:pPr>
        <w:pStyle w:val="NormalWeb"/>
        <w:shd w:val="clear" w:color="auto" w:fill="FFFFFF"/>
        <w:spacing w:before="240" w:beforeAutospacing="0" w:after="240" w:afterAutospacing="0" w:line="360" w:lineRule="atLeast"/>
        <w:rPr>
          <w:color w:val="16191F"/>
        </w:rPr>
      </w:pPr>
      <w:r w:rsidRPr="00B4775A">
        <w:rPr>
          <w:color w:val="16191F"/>
          <w:shd w:val="clear" w:color="auto" w:fill="FFFFFF"/>
        </w:rPr>
        <w:t>You can configure </w:t>
      </w:r>
      <w:r w:rsidRPr="00B4775A">
        <w:rPr>
          <w:rStyle w:val="Emphasis"/>
          <w:color w:val="16191F"/>
          <w:shd w:val="clear" w:color="auto" w:fill="FFFFFF"/>
        </w:rPr>
        <w:t>health checks</w:t>
      </w:r>
      <w:r w:rsidRPr="00B4775A">
        <w:rPr>
          <w:color w:val="16191F"/>
          <w:shd w:val="clear" w:color="auto" w:fill="FFFFFF"/>
        </w:rPr>
        <w:t>, which are used to monitor the health of the registered instances so that the load balancer only sends requests to the healthy instances.</w:t>
      </w:r>
    </w:p>
    <w:p w:rsidR="00CC71B5" w:rsidRDefault="00CC71B5" w:rsidP="00664076">
      <w:pPr>
        <w:jc w:val="both"/>
        <w:rPr>
          <w:rFonts w:ascii="Times New Roman" w:hAnsi="Times New Roman" w:cs="Times New Roman"/>
          <w:color w:val="16191F"/>
          <w:sz w:val="24"/>
          <w:szCs w:val="24"/>
          <w:shd w:val="clear" w:color="auto" w:fill="FFFFFF"/>
        </w:rPr>
      </w:pPr>
    </w:p>
    <w:p w:rsidR="00CC71B5" w:rsidRPr="00F70EB3" w:rsidRDefault="00CC71B5" w:rsidP="00664076">
      <w:pPr>
        <w:jc w:val="both"/>
        <w:rPr>
          <w:rFonts w:ascii="Times New Roman" w:hAnsi="Times New Roman" w:cs="Times New Roman"/>
          <w:b/>
          <w:sz w:val="24"/>
          <w:szCs w:val="24"/>
        </w:rPr>
      </w:pPr>
    </w:p>
    <w:p w:rsidR="00503BF2" w:rsidRDefault="00503BF2" w:rsidP="00503BF2">
      <w:pPr>
        <w:jc w:val="both"/>
      </w:pPr>
    </w:p>
    <w:p w:rsidR="00503BF2" w:rsidRPr="00660B54" w:rsidRDefault="00660B54">
      <w:pPr>
        <w:rPr>
          <w:rFonts w:ascii="Times New Roman" w:hAnsi="Times New Roman" w:cs="Times New Roman"/>
          <w:b/>
          <w:sz w:val="28"/>
          <w:szCs w:val="28"/>
          <w:u w:val="single"/>
        </w:rPr>
      </w:pPr>
      <w:r w:rsidRPr="00660B54">
        <w:rPr>
          <w:rFonts w:ascii="Times New Roman" w:hAnsi="Times New Roman" w:cs="Times New Roman"/>
          <w:b/>
          <w:sz w:val="28"/>
          <w:szCs w:val="28"/>
          <w:u w:val="single"/>
        </w:rPr>
        <w:t>Steps:</w:t>
      </w:r>
    </w:p>
    <w:p w:rsidR="00503BF2" w:rsidRDefault="00D675B0" w:rsidP="00D675B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Create two EC2 windows free tier instances. i.e. Windows Server 1 and Windows Server 2</w:t>
      </w:r>
    </w:p>
    <w:p w:rsidR="00D675B0" w:rsidRDefault="00D675B0" w:rsidP="00D675B0">
      <w:pPr>
        <w:pStyle w:val="ListParagraph"/>
        <w:rPr>
          <w:rFonts w:ascii="Times New Roman" w:hAnsi="Times New Roman" w:cs="Times New Roman"/>
          <w:sz w:val="24"/>
          <w:szCs w:val="24"/>
        </w:rPr>
      </w:pPr>
    </w:p>
    <w:p w:rsidR="00D675B0" w:rsidRDefault="00D675B0" w:rsidP="00D675B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Configure on two different availability zones. i.e. us-east-2a and us-east-2b</w:t>
      </w:r>
    </w:p>
    <w:p w:rsidR="00D675B0" w:rsidRPr="00D675B0" w:rsidRDefault="00D675B0" w:rsidP="00D675B0">
      <w:pPr>
        <w:pStyle w:val="ListParagraph"/>
        <w:rPr>
          <w:rFonts w:ascii="Times New Roman" w:hAnsi="Times New Roman" w:cs="Times New Roman"/>
          <w:sz w:val="24"/>
          <w:szCs w:val="24"/>
        </w:rPr>
      </w:pPr>
    </w:p>
    <w:p w:rsidR="00503BF2" w:rsidRDefault="00503BF2" w:rsidP="00503BF2">
      <w:pPr>
        <w:jc w:val="center"/>
      </w:pPr>
      <w:r>
        <w:rPr>
          <w:noProof/>
          <w:lang w:val="en-IN" w:eastAsia="en-IN"/>
        </w:rPr>
        <w:drawing>
          <wp:inline distT="0" distB="0" distL="0" distR="0" wp14:anchorId="71B78862" wp14:editId="343ADCB6">
            <wp:extent cx="5943600" cy="2811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t="7977" b="7920"/>
                    <a:stretch/>
                  </pic:blipFill>
                  <pic:spPr bwMode="auto">
                    <a:xfrm>
                      <a:off x="0" y="0"/>
                      <a:ext cx="5943600" cy="2811780"/>
                    </a:xfrm>
                    <a:prstGeom prst="rect">
                      <a:avLst/>
                    </a:prstGeom>
                    <a:ln>
                      <a:noFill/>
                    </a:ln>
                    <a:extLst>
                      <a:ext uri="{53640926-AAD7-44D8-BBD7-CCE9431645EC}">
                        <a14:shadowObscured xmlns:a14="http://schemas.microsoft.com/office/drawing/2010/main"/>
                      </a:ext>
                    </a:extLst>
                  </pic:spPr>
                </pic:pic>
              </a:graphicData>
            </a:graphic>
          </wp:inline>
        </w:drawing>
      </w:r>
    </w:p>
    <w:p w:rsidR="00977715" w:rsidRDefault="00977715" w:rsidP="00503BF2">
      <w:pPr>
        <w:jc w:val="center"/>
      </w:pPr>
    </w:p>
    <w:p w:rsidR="006C4E07" w:rsidRDefault="006C4E07" w:rsidP="00503BF2">
      <w:pPr>
        <w:jc w:val="center"/>
      </w:pPr>
    </w:p>
    <w:p w:rsidR="006C4E07" w:rsidRDefault="006C4E07" w:rsidP="00503BF2">
      <w:pPr>
        <w:jc w:val="center"/>
      </w:pPr>
    </w:p>
    <w:p w:rsidR="006C4E07" w:rsidRDefault="006C4E07" w:rsidP="00503BF2">
      <w:pPr>
        <w:jc w:val="center"/>
      </w:pPr>
    </w:p>
    <w:p w:rsidR="006C4E07" w:rsidRDefault="006C4E07" w:rsidP="00503BF2">
      <w:pPr>
        <w:jc w:val="center"/>
      </w:pPr>
    </w:p>
    <w:p w:rsidR="006C4E07" w:rsidRDefault="006C4E07" w:rsidP="00503BF2">
      <w:pPr>
        <w:jc w:val="center"/>
      </w:pPr>
    </w:p>
    <w:p w:rsidR="006C4E07" w:rsidRDefault="006C4E07" w:rsidP="00503BF2">
      <w:pPr>
        <w:jc w:val="center"/>
      </w:pPr>
      <w:r>
        <w:rPr>
          <w:noProof/>
          <w:lang w:val="en-IN" w:eastAsia="en-IN"/>
        </w:rPr>
        <w:lastRenderedPageBreak/>
        <w:drawing>
          <wp:inline distT="0" distB="0" distL="0" distR="0" wp14:anchorId="4BF4681E" wp14:editId="7A4B29A7">
            <wp:extent cx="5943600" cy="3581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t="8433" b="8148"/>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rsidR="00977715" w:rsidRDefault="00977715" w:rsidP="00503BF2">
      <w:pPr>
        <w:jc w:val="center"/>
      </w:pPr>
    </w:p>
    <w:p w:rsidR="00977715" w:rsidRDefault="00977715" w:rsidP="00503BF2">
      <w:pPr>
        <w:jc w:val="center"/>
      </w:pPr>
    </w:p>
    <w:p w:rsidR="006C4E07" w:rsidRDefault="006C4E07" w:rsidP="00503BF2">
      <w:pPr>
        <w:jc w:val="center"/>
      </w:pPr>
    </w:p>
    <w:p w:rsidR="00977715" w:rsidRDefault="00977715" w:rsidP="00503BF2">
      <w:pPr>
        <w:jc w:val="center"/>
      </w:pPr>
      <w:r>
        <w:rPr>
          <w:noProof/>
          <w:lang w:val="en-IN" w:eastAsia="en-IN"/>
        </w:rPr>
        <w:drawing>
          <wp:inline distT="0" distB="0" distL="0" distR="0" wp14:anchorId="60C6D8F1" wp14:editId="76414E2A">
            <wp:extent cx="5943600" cy="3596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t="8434" b="7692"/>
                    <a:stretch/>
                  </pic:blipFill>
                  <pic:spPr bwMode="auto">
                    <a:xfrm>
                      <a:off x="0" y="0"/>
                      <a:ext cx="5943600" cy="3596640"/>
                    </a:xfrm>
                    <a:prstGeom prst="rect">
                      <a:avLst/>
                    </a:prstGeom>
                    <a:ln>
                      <a:noFill/>
                    </a:ln>
                    <a:extLst>
                      <a:ext uri="{53640926-AAD7-44D8-BBD7-CCE9431645EC}">
                        <a14:shadowObscured xmlns:a14="http://schemas.microsoft.com/office/drawing/2010/main"/>
                      </a:ext>
                    </a:extLst>
                  </pic:spPr>
                </pic:pic>
              </a:graphicData>
            </a:graphic>
          </wp:inline>
        </w:drawing>
      </w:r>
    </w:p>
    <w:p w:rsidR="00977715" w:rsidRDefault="00977715" w:rsidP="00503BF2">
      <w:pPr>
        <w:jc w:val="center"/>
      </w:pPr>
    </w:p>
    <w:p w:rsidR="00D675B0" w:rsidRDefault="00977715" w:rsidP="00D675B0">
      <w:pPr>
        <w:jc w:val="center"/>
      </w:pPr>
      <w:r>
        <w:rPr>
          <w:noProof/>
          <w:lang w:val="en-IN" w:eastAsia="en-IN"/>
        </w:rPr>
        <w:lastRenderedPageBreak/>
        <w:drawing>
          <wp:inline distT="0" distB="0" distL="0" distR="0" wp14:anchorId="00836586" wp14:editId="4BDA7050">
            <wp:extent cx="5943600" cy="33756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8205" b="8148"/>
                    <a:stretch/>
                  </pic:blipFill>
                  <pic:spPr bwMode="auto">
                    <a:xfrm>
                      <a:off x="0" y="0"/>
                      <a:ext cx="5943600" cy="3375660"/>
                    </a:xfrm>
                    <a:prstGeom prst="rect">
                      <a:avLst/>
                    </a:prstGeom>
                    <a:ln>
                      <a:noFill/>
                    </a:ln>
                    <a:extLst>
                      <a:ext uri="{53640926-AAD7-44D8-BBD7-CCE9431645EC}">
                        <a14:shadowObscured xmlns:a14="http://schemas.microsoft.com/office/drawing/2010/main"/>
                      </a:ext>
                    </a:extLst>
                  </pic:spPr>
                </pic:pic>
              </a:graphicData>
            </a:graphic>
          </wp:inline>
        </w:drawing>
      </w:r>
    </w:p>
    <w:p w:rsidR="006C4E07" w:rsidRDefault="006C4E07" w:rsidP="00D675B0">
      <w:pPr>
        <w:jc w:val="center"/>
      </w:pPr>
    </w:p>
    <w:p w:rsidR="00D675B0" w:rsidRDefault="00D675B0" w:rsidP="006C4E07">
      <w:pPr>
        <w:pStyle w:val="ListParagraph"/>
        <w:rPr>
          <w:rFonts w:ascii="Times New Roman" w:hAnsi="Times New Roman" w:cs="Times New Roman"/>
          <w:sz w:val="24"/>
          <w:szCs w:val="24"/>
        </w:rPr>
      </w:pPr>
      <w:r w:rsidRPr="00D95385">
        <w:rPr>
          <w:rFonts w:ascii="Times New Roman" w:hAnsi="Times New Roman" w:cs="Times New Roman"/>
          <w:sz w:val="24"/>
          <w:szCs w:val="24"/>
        </w:rPr>
        <w:t>Two Windows Server (IIS) are launc</w:t>
      </w:r>
      <w:r w:rsidR="00D95385" w:rsidRPr="00D95385">
        <w:rPr>
          <w:rFonts w:ascii="Times New Roman" w:hAnsi="Times New Roman" w:cs="Times New Roman"/>
          <w:sz w:val="24"/>
          <w:szCs w:val="24"/>
        </w:rPr>
        <w:t>h</w:t>
      </w:r>
      <w:r w:rsidRPr="00D95385">
        <w:rPr>
          <w:rFonts w:ascii="Times New Roman" w:hAnsi="Times New Roman" w:cs="Times New Roman"/>
          <w:sz w:val="24"/>
          <w:szCs w:val="24"/>
        </w:rPr>
        <w:t>ed</w:t>
      </w:r>
      <w:r w:rsidR="00D95385" w:rsidRPr="00D95385">
        <w:rPr>
          <w:rFonts w:ascii="Times New Roman" w:hAnsi="Times New Roman" w:cs="Times New Roman"/>
          <w:sz w:val="24"/>
          <w:szCs w:val="24"/>
        </w:rPr>
        <w:t>.</w:t>
      </w:r>
    </w:p>
    <w:p w:rsidR="006C4E07" w:rsidRPr="006C4E07" w:rsidRDefault="006C4E07" w:rsidP="006C4E07">
      <w:pPr>
        <w:pStyle w:val="ListParagraph"/>
        <w:rPr>
          <w:rFonts w:ascii="Times New Roman" w:hAnsi="Times New Roman" w:cs="Times New Roman"/>
          <w:sz w:val="24"/>
          <w:szCs w:val="24"/>
        </w:rPr>
      </w:pPr>
    </w:p>
    <w:p w:rsidR="00D675B0" w:rsidRDefault="006C4E07" w:rsidP="00503BF2">
      <w:pPr>
        <w:jc w:val="center"/>
      </w:pPr>
      <w:r>
        <w:rPr>
          <w:noProof/>
          <w:lang w:val="en-IN" w:eastAsia="en-IN"/>
        </w:rPr>
        <w:drawing>
          <wp:inline distT="0" distB="0" distL="0" distR="0" wp14:anchorId="2052F11A" wp14:editId="28F83908">
            <wp:extent cx="5943600" cy="4236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926" b="5642"/>
                    <a:stretch/>
                  </pic:blipFill>
                  <pic:spPr bwMode="auto">
                    <a:xfrm>
                      <a:off x="0" y="0"/>
                      <a:ext cx="5943600" cy="4236720"/>
                    </a:xfrm>
                    <a:prstGeom prst="rect">
                      <a:avLst/>
                    </a:prstGeom>
                    <a:ln>
                      <a:noFill/>
                    </a:ln>
                    <a:extLst>
                      <a:ext uri="{53640926-AAD7-44D8-BBD7-CCE9431645EC}">
                        <a14:shadowObscured xmlns:a14="http://schemas.microsoft.com/office/drawing/2010/main"/>
                      </a:ext>
                    </a:extLst>
                  </pic:spPr>
                </pic:pic>
              </a:graphicData>
            </a:graphic>
          </wp:inline>
        </w:drawing>
      </w:r>
    </w:p>
    <w:p w:rsidR="00977715" w:rsidRDefault="00925561" w:rsidP="00503BF2">
      <w:pPr>
        <w:jc w:val="center"/>
      </w:pPr>
      <w:r>
        <w:rPr>
          <w:noProof/>
          <w:lang w:val="en-IN" w:eastAsia="en-IN"/>
        </w:rPr>
        <w:lastRenderedPageBreak/>
        <w:drawing>
          <wp:inline distT="0" distB="0" distL="0" distR="0" wp14:anchorId="0A5C97DA" wp14:editId="65D7B509">
            <wp:extent cx="5943600" cy="4206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206240"/>
                    </a:xfrm>
                    <a:prstGeom prst="rect">
                      <a:avLst/>
                    </a:prstGeom>
                  </pic:spPr>
                </pic:pic>
              </a:graphicData>
            </a:graphic>
          </wp:inline>
        </w:drawing>
      </w:r>
    </w:p>
    <w:p w:rsidR="00D95385" w:rsidRDefault="00D95385" w:rsidP="00D95385"/>
    <w:p w:rsidR="00503BF2" w:rsidRDefault="00D95385" w:rsidP="006C4E07">
      <w:pPr>
        <w:pStyle w:val="ListParagraph"/>
        <w:numPr>
          <w:ilvl w:val="0"/>
          <w:numId w:val="3"/>
        </w:numPr>
        <w:rPr>
          <w:rFonts w:ascii="Times New Roman" w:hAnsi="Times New Roman" w:cs="Times New Roman"/>
          <w:sz w:val="24"/>
          <w:szCs w:val="24"/>
        </w:rPr>
      </w:pPr>
      <w:r w:rsidRPr="00D95385">
        <w:rPr>
          <w:rFonts w:ascii="Times New Roman" w:hAnsi="Times New Roman" w:cs="Times New Roman"/>
          <w:sz w:val="24"/>
          <w:szCs w:val="24"/>
        </w:rPr>
        <w:t>Create Load Balancer</w:t>
      </w:r>
    </w:p>
    <w:p w:rsidR="006C4E07" w:rsidRPr="006C4E07" w:rsidRDefault="006C4E07" w:rsidP="006C4E07">
      <w:pPr>
        <w:pStyle w:val="ListParagraph"/>
        <w:rPr>
          <w:rFonts w:ascii="Times New Roman" w:hAnsi="Times New Roman" w:cs="Times New Roman"/>
          <w:sz w:val="24"/>
          <w:szCs w:val="24"/>
        </w:rPr>
      </w:pPr>
    </w:p>
    <w:p w:rsidR="00503BF2" w:rsidRDefault="00503BF2" w:rsidP="00503BF2">
      <w:pPr>
        <w:tabs>
          <w:tab w:val="left" w:pos="0"/>
          <w:tab w:val="left" w:pos="11250"/>
        </w:tabs>
        <w:jc w:val="center"/>
      </w:pPr>
      <w:r>
        <w:rPr>
          <w:noProof/>
          <w:lang w:val="en-IN" w:eastAsia="en-IN"/>
        </w:rPr>
        <w:drawing>
          <wp:inline distT="0" distB="0" distL="0" distR="0" wp14:anchorId="7AB05EE7" wp14:editId="64018A3F">
            <wp:extent cx="5943600" cy="3589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8206" b="7691"/>
                    <a:stretch/>
                  </pic:blipFill>
                  <pic:spPr bwMode="auto">
                    <a:xfrm>
                      <a:off x="0" y="0"/>
                      <a:ext cx="5943600" cy="3589020"/>
                    </a:xfrm>
                    <a:prstGeom prst="rect">
                      <a:avLst/>
                    </a:prstGeom>
                    <a:ln>
                      <a:noFill/>
                    </a:ln>
                    <a:extLst>
                      <a:ext uri="{53640926-AAD7-44D8-BBD7-CCE9431645EC}">
                        <a14:shadowObscured xmlns:a14="http://schemas.microsoft.com/office/drawing/2010/main"/>
                      </a:ext>
                    </a:extLst>
                  </pic:spPr>
                </pic:pic>
              </a:graphicData>
            </a:graphic>
          </wp:inline>
        </w:drawing>
      </w:r>
    </w:p>
    <w:p w:rsidR="00D95385" w:rsidRDefault="00D95385" w:rsidP="00D95385">
      <w:pPr>
        <w:tabs>
          <w:tab w:val="left" w:pos="0"/>
          <w:tab w:val="left" w:pos="11250"/>
        </w:tabs>
      </w:pPr>
    </w:p>
    <w:p w:rsidR="00503BF2" w:rsidRDefault="00D95385" w:rsidP="00D95385">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t>Select load balancer type.</w:t>
      </w:r>
      <w:r w:rsidR="00841DF7">
        <w:rPr>
          <w:rFonts w:ascii="Times New Roman" w:hAnsi="Times New Roman" w:cs="Times New Roman"/>
          <w:sz w:val="24"/>
          <w:szCs w:val="24"/>
        </w:rPr>
        <w:t xml:space="preserve"> Configure HTTP service port.</w:t>
      </w:r>
    </w:p>
    <w:p w:rsidR="006C4E07" w:rsidRPr="00D95385" w:rsidRDefault="006C4E07" w:rsidP="006C4E07">
      <w:pPr>
        <w:pStyle w:val="ListParagraph"/>
        <w:tabs>
          <w:tab w:val="left" w:pos="0"/>
          <w:tab w:val="left" w:pos="11250"/>
        </w:tabs>
        <w:rPr>
          <w:rFonts w:ascii="Times New Roman" w:hAnsi="Times New Roman" w:cs="Times New Roman"/>
          <w:sz w:val="24"/>
          <w:szCs w:val="24"/>
        </w:rPr>
      </w:pPr>
    </w:p>
    <w:p w:rsidR="00503BF2" w:rsidRDefault="00503BF2" w:rsidP="00503BF2">
      <w:pPr>
        <w:tabs>
          <w:tab w:val="left" w:pos="0"/>
          <w:tab w:val="left" w:pos="11250"/>
        </w:tabs>
        <w:jc w:val="center"/>
      </w:pPr>
      <w:r>
        <w:rPr>
          <w:noProof/>
          <w:lang w:val="en-IN" w:eastAsia="en-IN"/>
        </w:rPr>
        <w:drawing>
          <wp:inline distT="0" distB="0" distL="0" distR="0" wp14:anchorId="1D7ECC9D" wp14:editId="3A52C7F5">
            <wp:extent cx="5943600" cy="31089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977" b="8148"/>
                    <a:stretch/>
                  </pic:blipFill>
                  <pic:spPr bwMode="auto">
                    <a:xfrm>
                      <a:off x="0" y="0"/>
                      <a:ext cx="5943600" cy="3108960"/>
                    </a:xfrm>
                    <a:prstGeom prst="rect">
                      <a:avLst/>
                    </a:prstGeom>
                    <a:ln>
                      <a:noFill/>
                    </a:ln>
                    <a:extLst>
                      <a:ext uri="{53640926-AAD7-44D8-BBD7-CCE9431645EC}">
                        <a14:shadowObscured xmlns:a14="http://schemas.microsoft.com/office/drawing/2010/main"/>
                      </a:ext>
                    </a:extLst>
                  </pic:spPr>
                </pic:pic>
              </a:graphicData>
            </a:graphic>
          </wp:inline>
        </w:drawing>
      </w:r>
    </w:p>
    <w:p w:rsidR="006C4E07" w:rsidRDefault="006C4E07" w:rsidP="00503BF2">
      <w:pPr>
        <w:tabs>
          <w:tab w:val="left" w:pos="0"/>
          <w:tab w:val="left" w:pos="11250"/>
        </w:tabs>
        <w:jc w:val="center"/>
      </w:pPr>
    </w:p>
    <w:p w:rsidR="00D95385" w:rsidRDefault="00D95385" w:rsidP="00D95385">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t>Define Load Balancer</w:t>
      </w:r>
      <w:r w:rsidR="00B62858">
        <w:rPr>
          <w:rFonts w:ascii="Times New Roman" w:hAnsi="Times New Roman" w:cs="Times New Roman"/>
          <w:sz w:val="24"/>
          <w:szCs w:val="24"/>
        </w:rPr>
        <w:t>.</w:t>
      </w:r>
    </w:p>
    <w:p w:rsidR="00B62858" w:rsidRDefault="00B62858" w:rsidP="00B62858">
      <w:pPr>
        <w:pStyle w:val="ListParagraph"/>
        <w:tabs>
          <w:tab w:val="left" w:pos="0"/>
          <w:tab w:val="left" w:pos="11250"/>
        </w:tabs>
        <w:rPr>
          <w:rFonts w:ascii="Times New Roman" w:hAnsi="Times New Roman" w:cs="Times New Roman"/>
          <w:sz w:val="24"/>
          <w:szCs w:val="24"/>
        </w:rPr>
      </w:pPr>
      <w:r>
        <w:rPr>
          <w:rFonts w:ascii="Times New Roman" w:hAnsi="Times New Roman" w:cs="Times New Roman"/>
          <w:sz w:val="24"/>
          <w:szCs w:val="24"/>
        </w:rPr>
        <w:t>Load Balancer Name: LB1</w:t>
      </w:r>
    </w:p>
    <w:p w:rsidR="00B62858" w:rsidRDefault="00B62858" w:rsidP="00B62858">
      <w:pPr>
        <w:pStyle w:val="ListParagraph"/>
        <w:tabs>
          <w:tab w:val="left" w:pos="0"/>
          <w:tab w:val="left" w:pos="11250"/>
        </w:tabs>
        <w:rPr>
          <w:rFonts w:ascii="Times New Roman" w:hAnsi="Times New Roman" w:cs="Times New Roman"/>
          <w:sz w:val="24"/>
          <w:szCs w:val="24"/>
        </w:rPr>
      </w:pPr>
      <w:r>
        <w:rPr>
          <w:rFonts w:ascii="Times New Roman" w:hAnsi="Times New Roman" w:cs="Times New Roman"/>
          <w:sz w:val="24"/>
          <w:szCs w:val="24"/>
        </w:rPr>
        <w:t>Enable advanced VPC configuration</w:t>
      </w:r>
    </w:p>
    <w:p w:rsidR="006C4E07" w:rsidRPr="00D95385" w:rsidRDefault="006C4E07" w:rsidP="00B62858">
      <w:pPr>
        <w:pStyle w:val="ListParagraph"/>
        <w:tabs>
          <w:tab w:val="left" w:pos="0"/>
          <w:tab w:val="left" w:pos="11250"/>
        </w:tabs>
        <w:rPr>
          <w:rFonts w:ascii="Times New Roman" w:hAnsi="Times New Roman" w:cs="Times New Roman"/>
          <w:sz w:val="24"/>
          <w:szCs w:val="24"/>
        </w:rPr>
      </w:pPr>
    </w:p>
    <w:p w:rsidR="00925561" w:rsidRDefault="00925561" w:rsidP="00503BF2">
      <w:pPr>
        <w:tabs>
          <w:tab w:val="left" w:pos="0"/>
          <w:tab w:val="left" w:pos="11250"/>
        </w:tabs>
        <w:jc w:val="center"/>
      </w:pPr>
      <w:r>
        <w:rPr>
          <w:noProof/>
          <w:lang w:val="en-IN" w:eastAsia="en-IN"/>
        </w:rPr>
        <w:drawing>
          <wp:inline distT="0" distB="0" distL="0" distR="0" wp14:anchorId="4AB7333D" wp14:editId="71357E67">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7977" b="7692"/>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inline>
        </w:drawing>
      </w:r>
    </w:p>
    <w:p w:rsidR="006B17A5" w:rsidRDefault="006B17A5" w:rsidP="006B17A5">
      <w:pPr>
        <w:tabs>
          <w:tab w:val="left" w:pos="0"/>
          <w:tab w:val="left" w:pos="11250"/>
        </w:tabs>
      </w:pPr>
    </w:p>
    <w:p w:rsidR="006B17A5" w:rsidRDefault="006B17A5" w:rsidP="006B17A5">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t xml:space="preserve">Choose </w:t>
      </w:r>
      <w:proofErr w:type="spellStart"/>
      <w:r>
        <w:rPr>
          <w:rFonts w:ascii="Times New Roman" w:hAnsi="Times New Roman" w:cs="Times New Roman"/>
          <w:sz w:val="24"/>
          <w:szCs w:val="24"/>
        </w:rPr>
        <w:t>sebnets</w:t>
      </w:r>
      <w:proofErr w:type="spellEnd"/>
      <w:r>
        <w:rPr>
          <w:rFonts w:ascii="Times New Roman" w:hAnsi="Times New Roman" w:cs="Times New Roman"/>
          <w:sz w:val="24"/>
          <w:szCs w:val="24"/>
        </w:rPr>
        <w:t>.</w:t>
      </w:r>
    </w:p>
    <w:p w:rsidR="006C4E07" w:rsidRPr="006B17A5" w:rsidRDefault="006C4E07" w:rsidP="006C4E07">
      <w:pPr>
        <w:pStyle w:val="ListParagraph"/>
        <w:tabs>
          <w:tab w:val="left" w:pos="0"/>
          <w:tab w:val="left" w:pos="11250"/>
        </w:tabs>
        <w:rPr>
          <w:rFonts w:ascii="Times New Roman" w:hAnsi="Times New Roman" w:cs="Times New Roman"/>
          <w:sz w:val="24"/>
          <w:szCs w:val="24"/>
        </w:rPr>
      </w:pPr>
    </w:p>
    <w:p w:rsidR="00925561" w:rsidRDefault="00925561" w:rsidP="00503BF2">
      <w:pPr>
        <w:tabs>
          <w:tab w:val="left" w:pos="0"/>
          <w:tab w:val="left" w:pos="11250"/>
        </w:tabs>
        <w:jc w:val="center"/>
      </w:pPr>
      <w:r>
        <w:rPr>
          <w:noProof/>
          <w:lang w:val="en-IN" w:eastAsia="en-IN"/>
        </w:rPr>
        <w:drawing>
          <wp:inline distT="0" distB="0" distL="0" distR="0" wp14:anchorId="3BFA00CD" wp14:editId="4E7BD3C8">
            <wp:extent cx="5943600" cy="3451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7749" b="7464"/>
                    <a:stretch/>
                  </pic:blipFill>
                  <pic:spPr bwMode="auto">
                    <a:xfrm>
                      <a:off x="0" y="0"/>
                      <a:ext cx="5943600" cy="3451860"/>
                    </a:xfrm>
                    <a:prstGeom prst="rect">
                      <a:avLst/>
                    </a:prstGeom>
                    <a:ln>
                      <a:noFill/>
                    </a:ln>
                    <a:extLst>
                      <a:ext uri="{53640926-AAD7-44D8-BBD7-CCE9431645EC}">
                        <a14:shadowObscured xmlns:a14="http://schemas.microsoft.com/office/drawing/2010/main"/>
                      </a:ext>
                    </a:extLst>
                  </pic:spPr>
                </pic:pic>
              </a:graphicData>
            </a:graphic>
          </wp:inline>
        </w:drawing>
      </w:r>
    </w:p>
    <w:p w:rsidR="006B17A5" w:rsidRDefault="006B17A5" w:rsidP="006B17A5">
      <w:pPr>
        <w:tabs>
          <w:tab w:val="left" w:pos="0"/>
          <w:tab w:val="left" w:pos="11250"/>
        </w:tabs>
      </w:pPr>
    </w:p>
    <w:p w:rsidR="006B17A5" w:rsidRDefault="006B17A5" w:rsidP="006B17A5">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t>Assign Security Groups.</w:t>
      </w:r>
    </w:p>
    <w:p w:rsidR="006C4E07" w:rsidRPr="006B17A5" w:rsidRDefault="006C4E07" w:rsidP="006C4E07">
      <w:pPr>
        <w:pStyle w:val="ListParagraph"/>
        <w:tabs>
          <w:tab w:val="left" w:pos="0"/>
          <w:tab w:val="left" w:pos="11250"/>
        </w:tabs>
        <w:rPr>
          <w:rFonts w:ascii="Times New Roman" w:hAnsi="Times New Roman" w:cs="Times New Roman"/>
          <w:sz w:val="24"/>
          <w:szCs w:val="24"/>
        </w:rPr>
      </w:pPr>
    </w:p>
    <w:p w:rsidR="00925561" w:rsidRDefault="00925561" w:rsidP="00503BF2">
      <w:pPr>
        <w:tabs>
          <w:tab w:val="left" w:pos="0"/>
          <w:tab w:val="left" w:pos="11250"/>
        </w:tabs>
        <w:jc w:val="center"/>
      </w:pPr>
      <w:r>
        <w:rPr>
          <w:noProof/>
          <w:lang w:val="en-IN" w:eastAsia="en-IN"/>
        </w:rPr>
        <w:drawing>
          <wp:inline distT="0" distB="0" distL="0" distR="0" wp14:anchorId="0886BC95" wp14:editId="47597DAB">
            <wp:extent cx="5943600" cy="3444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205" b="8148"/>
                    <a:stretch/>
                  </pic:blipFill>
                  <pic:spPr bwMode="auto">
                    <a:xfrm>
                      <a:off x="0" y="0"/>
                      <a:ext cx="5943600" cy="3444240"/>
                    </a:xfrm>
                    <a:prstGeom prst="rect">
                      <a:avLst/>
                    </a:prstGeom>
                    <a:ln>
                      <a:noFill/>
                    </a:ln>
                    <a:extLst>
                      <a:ext uri="{53640926-AAD7-44D8-BBD7-CCE9431645EC}">
                        <a14:shadowObscured xmlns:a14="http://schemas.microsoft.com/office/drawing/2010/main"/>
                      </a:ext>
                    </a:extLst>
                  </pic:spPr>
                </pic:pic>
              </a:graphicData>
            </a:graphic>
          </wp:inline>
        </w:drawing>
      </w:r>
    </w:p>
    <w:p w:rsidR="006B17A5" w:rsidRDefault="006B17A5" w:rsidP="006B17A5">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lastRenderedPageBreak/>
        <w:t>Configure Security Settings.</w:t>
      </w:r>
    </w:p>
    <w:p w:rsidR="006C4E07" w:rsidRPr="006B17A5" w:rsidRDefault="006C4E07" w:rsidP="006C4E07">
      <w:pPr>
        <w:pStyle w:val="ListParagraph"/>
        <w:tabs>
          <w:tab w:val="left" w:pos="0"/>
          <w:tab w:val="left" w:pos="11250"/>
        </w:tabs>
        <w:rPr>
          <w:rFonts w:ascii="Times New Roman" w:hAnsi="Times New Roman" w:cs="Times New Roman"/>
          <w:sz w:val="24"/>
          <w:szCs w:val="24"/>
        </w:rPr>
      </w:pPr>
    </w:p>
    <w:p w:rsidR="00925561" w:rsidRDefault="00925561" w:rsidP="00503BF2">
      <w:pPr>
        <w:tabs>
          <w:tab w:val="left" w:pos="0"/>
          <w:tab w:val="left" w:pos="11250"/>
        </w:tabs>
        <w:jc w:val="center"/>
      </w:pPr>
      <w:r>
        <w:rPr>
          <w:noProof/>
          <w:lang w:val="en-IN" w:eastAsia="en-IN"/>
        </w:rPr>
        <w:drawing>
          <wp:inline distT="0" distB="0" distL="0" distR="0" wp14:anchorId="3835A0D7" wp14:editId="62C732AE">
            <wp:extent cx="5943600" cy="34823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205" b="8148"/>
                    <a:stretch/>
                  </pic:blipFill>
                  <pic:spPr bwMode="auto">
                    <a:xfrm>
                      <a:off x="0" y="0"/>
                      <a:ext cx="5943600" cy="3482340"/>
                    </a:xfrm>
                    <a:prstGeom prst="rect">
                      <a:avLst/>
                    </a:prstGeom>
                    <a:ln>
                      <a:noFill/>
                    </a:ln>
                    <a:extLst>
                      <a:ext uri="{53640926-AAD7-44D8-BBD7-CCE9431645EC}">
                        <a14:shadowObscured xmlns:a14="http://schemas.microsoft.com/office/drawing/2010/main"/>
                      </a:ext>
                    </a:extLst>
                  </pic:spPr>
                </pic:pic>
              </a:graphicData>
            </a:graphic>
          </wp:inline>
        </w:drawing>
      </w:r>
    </w:p>
    <w:p w:rsidR="006C4E07" w:rsidRDefault="006C4E07" w:rsidP="00503BF2">
      <w:pPr>
        <w:tabs>
          <w:tab w:val="left" w:pos="0"/>
          <w:tab w:val="left" w:pos="11250"/>
        </w:tabs>
        <w:jc w:val="center"/>
      </w:pPr>
    </w:p>
    <w:p w:rsidR="00925561" w:rsidRDefault="00D252A9" w:rsidP="00D252A9">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t>Configure Health check.</w:t>
      </w:r>
    </w:p>
    <w:p w:rsidR="006C4E07" w:rsidRPr="00D252A9" w:rsidRDefault="006C4E07" w:rsidP="006C4E07">
      <w:pPr>
        <w:pStyle w:val="ListParagraph"/>
        <w:tabs>
          <w:tab w:val="left" w:pos="0"/>
          <w:tab w:val="left" w:pos="11250"/>
        </w:tabs>
        <w:rPr>
          <w:rFonts w:ascii="Times New Roman" w:hAnsi="Times New Roman" w:cs="Times New Roman"/>
          <w:sz w:val="24"/>
          <w:szCs w:val="24"/>
        </w:rPr>
      </w:pPr>
    </w:p>
    <w:p w:rsidR="00925561" w:rsidRDefault="00925561" w:rsidP="00503BF2">
      <w:pPr>
        <w:tabs>
          <w:tab w:val="left" w:pos="0"/>
          <w:tab w:val="left" w:pos="11250"/>
        </w:tabs>
        <w:jc w:val="center"/>
      </w:pPr>
      <w:r>
        <w:rPr>
          <w:noProof/>
          <w:lang w:val="en-IN" w:eastAsia="en-IN"/>
        </w:rPr>
        <w:drawing>
          <wp:inline distT="0" distB="0" distL="0" distR="0" wp14:anchorId="322874D9" wp14:editId="249F0D11">
            <wp:extent cx="5943600" cy="358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7977" b="7464"/>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rsidR="00925561" w:rsidRDefault="00925561" w:rsidP="00D252A9">
      <w:pPr>
        <w:tabs>
          <w:tab w:val="left" w:pos="0"/>
          <w:tab w:val="left" w:pos="11250"/>
        </w:tabs>
      </w:pPr>
    </w:p>
    <w:p w:rsidR="00D252A9" w:rsidRDefault="00312DFE" w:rsidP="00D252A9">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lastRenderedPageBreak/>
        <w:t>Add EC2 Instances</w:t>
      </w:r>
      <w:bookmarkStart w:id="0" w:name="_GoBack"/>
      <w:bookmarkEnd w:id="0"/>
    </w:p>
    <w:p w:rsidR="006C4E07" w:rsidRPr="00D252A9" w:rsidRDefault="006C4E07" w:rsidP="006C4E07">
      <w:pPr>
        <w:pStyle w:val="ListParagraph"/>
        <w:tabs>
          <w:tab w:val="left" w:pos="0"/>
          <w:tab w:val="left" w:pos="11250"/>
        </w:tabs>
        <w:rPr>
          <w:rFonts w:ascii="Times New Roman" w:hAnsi="Times New Roman" w:cs="Times New Roman"/>
          <w:sz w:val="24"/>
          <w:szCs w:val="24"/>
        </w:rPr>
      </w:pPr>
    </w:p>
    <w:p w:rsidR="00925561" w:rsidRDefault="00925561" w:rsidP="00503BF2">
      <w:pPr>
        <w:tabs>
          <w:tab w:val="left" w:pos="0"/>
          <w:tab w:val="left" w:pos="11250"/>
        </w:tabs>
        <w:jc w:val="center"/>
      </w:pPr>
      <w:r>
        <w:rPr>
          <w:noProof/>
          <w:lang w:val="en-IN" w:eastAsia="en-IN"/>
        </w:rPr>
        <w:drawing>
          <wp:inline distT="0" distB="0" distL="0" distR="0" wp14:anchorId="72DDCFAF" wp14:editId="03AC1617">
            <wp:extent cx="5943600" cy="32994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8205" b="8148"/>
                    <a:stretch/>
                  </pic:blipFill>
                  <pic:spPr bwMode="auto">
                    <a:xfrm>
                      <a:off x="0" y="0"/>
                      <a:ext cx="5943600" cy="3299460"/>
                    </a:xfrm>
                    <a:prstGeom prst="rect">
                      <a:avLst/>
                    </a:prstGeom>
                    <a:ln>
                      <a:noFill/>
                    </a:ln>
                    <a:extLst>
                      <a:ext uri="{53640926-AAD7-44D8-BBD7-CCE9431645EC}">
                        <a14:shadowObscured xmlns:a14="http://schemas.microsoft.com/office/drawing/2010/main"/>
                      </a:ext>
                    </a:extLst>
                  </pic:spPr>
                </pic:pic>
              </a:graphicData>
            </a:graphic>
          </wp:inline>
        </w:drawing>
      </w:r>
    </w:p>
    <w:p w:rsidR="00D252A9" w:rsidRDefault="00D252A9" w:rsidP="00D252A9">
      <w:pPr>
        <w:tabs>
          <w:tab w:val="left" w:pos="0"/>
          <w:tab w:val="left" w:pos="11250"/>
        </w:tabs>
      </w:pPr>
    </w:p>
    <w:p w:rsidR="00D252A9" w:rsidRPr="00D252A9" w:rsidRDefault="00D252A9" w:rsidP="00D252A9">
      <w:pPr>
        <w:pStyle w:val="ListParagraph"/>
        <w:numPr>
          <w:ilvl w:val="0"/>
          <w:numId w:val="3"/>
        </w:numPr>
        <w:tabs>
          <w:tab w:val="left" w:pos="0"/>
          <w:tab w:val="left" w:pos="11250"/>
        </w:tabs>
        <w:rPr>
          <w:rFonts w:ascii="Times New Roman" w:hAnsi="Times New Roman" w:cs="Times New Roman"/>
          <w:sz w:val="24"/>
          <w:szCs w:val="24"/>
        </w:rPr>
      </w:pPr>
      <w:r>
        <w:rPr>
          <w:rFonts w:ascii="Times New Roman" w:hAnsi="Times New Roman" w:cs="Times New Roman"/>
          <w:sz w:val="24"/>
          <w:szCs w:val="24"/>
        </w:rPr>
        <w:t xml:space="preserve"> Add Tags.</w:t>
      </w:r>
    </w:p>
    <w:p w:rsidR="00925561" w:rsidRDefault="00925561" w:rsidP="00503BF2">
      <w:pPr>
        <w:tabs>
          <w:tab w:val="left" w:pos="0"/>
          <w:tab w:val="left" w:pos="11250"/>
        </w:tabs>
        <w:jc w:val="center"/>
      </w:pPr>
    </w:p>
    <w:p w:rsidR="00925561" w:rsidRDefault="00925561" w:rsidP="00503BF2">
      <w:pPr>
        <w:tabs>
          <w:tab w:val="left" w:pos="0"/>
          <w:tab w:val="left" w:pos="11250"/>
        </w:tabs>
        <w:jc w:val="center"/>
      </w:pPr>
      <w:r>
        <w:rPr>
          <w:noProof/>
          <w:lang w:val="en-IN" w:eastAsia="en-IN"/>
        </w:rPr>
        <w:drawing>
          <wp:inline distT="0" distB="0" distL="0" distR="0" wp14:anchorId="67DBE2AA" wp14:editId="20D3500E">
            <wp:extent cx="5943600" cy="3512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8433" b="7464"/>
                    <a:stretch/>
                  </pic:blipFill>
                  <pic:spPr bwMode="auto">
                    <a:xfrm>
                      <a:off x="0" y="0"/>
                      <a:ext cx="5943600" cy="3512820"/>
                    </a:xfrm>
                    <a:prstGeom prst="rect">
                      <a:avLst/>
                    </a:prstGeom>
                    <a:ln>
                      <a:noFill/>
                    </a:ln>
                    <a:extLst>
                      <a:ext uri="{53640926-AAD7-44D8-BBD7-CCE9431645EC}">
                        <a14:shadowObscured xmlns:a14="http://schemas.microsoft.com/office/drawing/2010/main"/>
                      </a:ext>
                    </a:extLst>
                  </pic:spPr>
                </pic:pic>
              </a:graphicData>
            </a:graphic>
          </wp:inline>
        </w:drawing>
      </w:r>
    </w:p>
    <w:p w:rsidR="00D252A9" w:rsidRDefault="00D252A9" w:rsidP="00D252A9">
      <w:pPr>
        <w:tabs>
          <w:tab w:val="left" w:pos="0"/>
          <w:tab w:val="left" w:pos="11250"/>
        </w:tabs>
      </w:pPr>
    </w:p>
    <w:p w:rsidR="00D252A9" w:rsidRDefault="00D252A9" w:rsidP="00D252A9">
      <w:pPr>
        <w:pStyle w:val="ListParagraph"/>
        <w:numPr>
          <w:ilvl w:val="0"/>
          <w:numId w:val="3"/>
        </w:numPr>
        <w:tabs>
          <w:tab w:val="left" w:pos="0"/>
          <w:tab w:val="left" w:pos="11250"/>
        </w:tabs>
        <w:rPr>
          <w:rFonts w:ascii="Times New Roman" w:hAnsi="Times New Roman" w:cs="Times New Roman"/>
          <w:sz w:val="24"/>
          <w:szCs w:val="24"/>
        </w:rPr>
      </w:pPr>
      <w:r w:rsidRPr="00D252A9">
        <w:rPr>
          <w:rFonts w:ascii="Times New Roman" w:hAnsi="Times New Roman" w:cs="Times New Roman"/>
          <w:sz w:val="24"/>
          <w:szCs w:val="24"/>
        </w:rPr>
        <w:lastRenderedPageBreak/>
        <w:t>Review and create.</w:t>
      </w:r>
    </w:p>
    <w:p w:rsidR="006C4E07" w:rsidRPr="00D252A9" w:rsidRDefault="006C4E07" w:rsidP="006C4E07">
      <w:pPr>
        <w:pStyle w:val="ListParagraph"/>
        <w:tabs>
          <w:tab w:val="left" w:pos="0"/>
          <w:tab w:val="left" w:pos="11250"/>
        </w:tabs>
        <w:rPr>
          <w:rFonts w:ascii="Times New Roman" w:hAnsi="Times New Roman" w:cs="Times New Roman"/>
          <w:sz w:val="24"/>
          <w:szCs w:val="24"/>
        </w:rPr>
      </w:pPr>
    </w:p>
    <w:p w:rsidR="00925561" w:rsidRDefault="007201C6" w:rsidP="00503BF2">
      <w:pPr>
        <w:tabs>
          <w:tab w:val="left" w:pos="0"/>
          <w:tab w:val="left" w:pos="11250"/>
        </w:tabs>
        <w:jc w:val="center"/>
      </w:pPr>
      <w:r>
        <w:rPr>
          <w:noProof/>
          <w:lang w:val="en-IN" w:eastAsia="en-IN"/>
        </w:rPr>
        <w:drawing>
          <wp:inline distT="0" distB="0" distL="0" distR="0" wp14:anchorId="3C87D42A" wp14:editId="539AE5EC">
            <wp:extent cx="5943600" cy="3482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8433" b="8148"/>
                    <a:stretch/>
                  </pic:blipFill>
                  <pic:spPr bwMode="auto">
                    <a:xfrm>
                      <a:off x="0" y="0"/>
                      <a:ext cx="5943600" cy="3482340"/>
                    </a:xfrm>
                    <a:prstGeom prst="rect">
                      <a:avLst/>
                    </a:prstGeom>
                    <a:ln>
                      <a:noFill/>
                    </a:ln>
                    <a:extLst>
                      <a:ext uri="{53640926-AAD7-44D8-BBD7-CCE9431645EC}">
                        <a14:shadowObscured xmlns:a14="http://schemas.microsoft.com/office/drawing/2010/main"/>
                      </a:ext>
                    </a:extLst>
                  </pic:spPr>
                </pic:pic>
              </a:graphicData>
            </a:graphic>
          </wp:inline>
        </w:drawing>
      </w:r>
    </w:p>
    <w:p w:rsidR="00D252A9" w:rsidRDefault="00D252A9" w:rsidP="00D252A9">
      <w:pPr>
        <w:tabs>
          <w:tab w:val="left" w:pos="0"/>
          <w:tab w:val="left" w:pos="11250"/>
        </w:tabs>
      </w:pPr>
    </w:p>
    <w:p w:rsidR="00D252A9" w:rsidRPr="00D252A9" w:rsidRDefault="00D252A9" w:rsidP="00D252A9">
      <w:pPr>
        <w:pStyle w:val="ListParagraph"/>
        <w:numPr>
          <w:ilvl w:val="0"/>
          <w:numId w:val="3"/>
        </w:numPr>
        <w:tabs>
          <w:tab w:val="left" w:pos="0"/>
          <w:tab w:val="left" w:pos="11250"/>
        </w:tabs>
        <w:rPr>
          <w:rFonts w:ascii="Times New Roman" w:hAnsi="Times New Roman" w:cs="Times New Roman"/>
          <w:sz w:val="24"/>
          <w:szCs w:val="24"/>
        </w:rPr>
      </w:pPr>
      <w:r w:rsidRPr="00D252A9">
        <w:rPr>
          <w:rFonts w:ascii="Times New Roman" w:hAnsi="Times New Roman" w:cs="Times New Roman"/>
          <w:sz w:val="24"/>
          <w:szCs w:val="24"/>
        </w:rPr>
        <w:t>Successfully created load balancer.</w:t>
      </w:r>
    </w:p>
    <w:p w:rsidR="007201C6" w:rsidRDefault="007201C6" w:rsidP="00503BF2">
      <w:pPr>
        <w:tabs>
          <w:tab w:val="left" w:pos="0"/>
          <w:tab w:val="left" w:pos="11250"/>
        </w:tabs>
        <w:jc w:val="center"/>
      </w:pPr>
    </w:p>
    <w:p w:rsidR="007201C6" w:rsidRDefault="007201C6" w:rsidP="00503BF2">
      <w:pPr>
        <w:tabs>
          <w:tab w:val="left" w:pos="0"/>
          <w:tab w:val="left" w:pos="11250"/>
        </w:tabs>
        <w:jc w:val="center"/>
      </w:pPr>
      <w:r>
        <w:rPr>
          <w:noProof/>
          <w:lang w:val="en-IN" w:eastAsia="en-IN"/>
        </w:rPr>
        <w:drawing>
          <wp:inline distT="0" distB="0" distL="0" distR="0" wp14:anchorId="5BCC86F3" wp14:editId="7EE3CD99">
            <wp:extent cx="5943600" cy="3558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8205" b="7692"/>
                    <a:stretch/>
                  </pic:blipFill>
                  <pic:spPr bwMode="auto">
                    <a:xfrm>
                      <a:off x="0" y="0"/>
                      <a:ext cx="5943600" cy="3558540"/>
                    </a:xfrm>
                    <a:prstGeom prst="rect">
                      <a:avLst/>
                    </a:prstGeom>
                    <a:ln>
                      <a:noFill/>
                    </a:ln>
                    <a:extLst>
                      <a:ext uri="{53640926-AAD7-44D8-BBD7-CCE9431645EC}">
                        <a14:shadowObscured xmlns:a14="http://schemas.microsoft.com/office/drawing/2010/main"/>
                      </a:ext>
                    </a:extLst>
                  </pic:spPr>
                </pic:pic>
              </a:graphicData>
            </a:graphic>
          </wp:inline>
        </w:drawing>
      </w:r>
    </w:p>
    <w:p w:rsidR="00D252A9" w:rsidRDefault="00D252A9" w:rsidP="00D252A9">
      <w:pPr>
        <w:tabs>
          <w:tab w:val="left" w:pos="0"/>
          <w:tab w:val="left" w:pos="11250"/>
        </w:tabs>
      </w:pPr>
    </w:p>
    <w:p w:rsidR="00D252A9" w:rsidRPr="006C4E07" w:rsidRDefault="00B66A83" w:rsidP="00B66A83">
      <w:pPr>
        <w:pStyle w:val="ListParagraph"/>
        <w:numPr>
          <w:ilvl w:val="0"/>
          <w:numId w:val="3"/>
        </w:numPr>
        <w:tabs>
          <w:tab w:val="left" w:pos="0"/>
          <w:tab w:val="left" w:pos="11250"/>
        </w:tabs>
        <w:rPr>
          <w:sz w:val="24"/>
          <w:szCs w:val="24"/>
        </w:rPr>
      </w:pPr>
      <w:r>
        <w:rPr>
          <w:rFonts w:ascii="Times New Roman" w:hAnsi="Times New Roman" w:cs="Times New Roman"/>
          <w:sz w:val="24"/>
          <w:szCs w:val="24"/>
        </w:rPr>
        <w:lastRenderedPageBreak/>
        <w:t>Check the status after 30 seconds.</w:t>
      </w:r>
    </w:p>
    <w:p w:rsidR="006C4E07" w:rsidRPr="00B66A83" w:rsidRDefault="006C4E07" w:rsidP="006C4E07">
      <w:pPr>
        <w:pStyle w:val="ListParagraph"/>
        <w:tabs>
          <w:tab w:val="left" w:pos="0"/>
          <w:tab w:val="left" w:pos="11250"/>
        </w:tabs>
        <w:rPr>
          <w:sz w:val="24"/>
          <w:szCs w:val="24"/>
        </w:rPr>
      </w:pPr>
    </w:p>
    <w:p w:rsidR="00504FA9" w:rsidRDefault="007201C6" w:rsidP="00D63D7B">
      <w:pPr>
        <w:tabs>
          <w:tab w:val="left" w:pos="0"/>
          <w:tab w:val="left" w:pos="11250"/>
        </w:tabs>
        <w:jc w:val="center"/>
      </w:pPr>
      <w:r>
        <w:rPr>
          <w:noProof/>
          <w:lang w:val="en-IN" w:eastAsia="en-IN"/>
        </w:rPr>
        <w:drawing>
          <wp:inline distT="0" distB="0" distL="0" distR="0" wp14:anchorId="7CF5AF29" wp14:editId="784DA822">
            <wp:extent cx="594360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7977" b="7692"/>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p>
    <w:p w:rsidR="006C4E07" w:rsidRDefault="006C4E07" w:rsidP="00D63D7B">
      <w:pPr>
        <w:tabs>
          <w:tab w:val="left" w:pos="0"/>
          <w:tab w:val="left" w:pos="11250"/>
        </w:tabs>
        <w:jc w:val="center"/>
      </w:pPr>
    </w:p>
    <w:p w:rsidR="006C4E07" w:rsidRDefault="006C4E07" w:rsidP="00D63D7B">
      <w:pPr>
        <w:tabs>
          <w:tab w:val="left" w:pos="0"/>
          <w:tab w:val="left" w:pos="11250"/>
        </w:tabs>
        <w:jc w:val="center"/>
      </w:pPr>
    </w:p>
    <w:p w:rsidR="007201C6" w:rsidRDefault="00504FA9" w:rsidP="00FD1442">
      <w:pPr>
        <w:tabs>
          <w:tab w:val="left" w:pos="0"/>
          <w:tab w:val="left" w:pos="11250"/>
        </w:tabs>
        <w:jc w:val="center"/>
      </w:pPr>
      <w:r>
        <w:rPr>
          <w:noProof/>
          <w:lang w:val="en-IN" w:eastAsia="en-IN"/>
        </w:rPr>
        <w:drawing>
          <wp:inline distT="0" distB="0" distL="0" distR="0" wp14:anchorId="0EAC94CF" wp14:editId="0DD5842C">
            <wp:extent cx="5943600" cy="4023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6381" b="4501"/>
                    <a:stretch/>
                  </pic:blipFill>
                  <pic:spPr bwMode="auto">
                    <a:xfrm>
                      <a:off x="0" y="0"/>
                      <a:ext cx="5943600" cy="4023360"/>
                    </a:xfrm>
                    <a:prstGeom prst="rect">
                      <a:avLst/>
                    </a:prstGeom>
                    <a:ln>
                      <a:noFill/>
                    </a:ln>
                    <a:extLst>
                      <a:ext uri="{53640926-AAD7-44D8-BBD7-CCE9431645EC}">
                        <a14:shadowObscured xmlns:a14="http://schemas.microsoft.com/office/drawing/2010/main"/>
                      </a:ext>
                    </a:extLst>
                  </pic:spPr>
                </pic:pic>
              </a:graphicData>
            </a:graphic>
          </wp:inline>
        </w:drawing>
      </w:r>
    </w:p>
    <w:p w:rsidR="00FD1442" w:rsidRDefault="00FD1442" w:rsidP="00FD1442">
      <w:pPr>
        <w:tabs>
          <w:tab w:val="left" w:pos="0"/>
          <w:tab w:val="left" w:pos="11250"/>
        </w:tabs>
        <w:jc w:val="center"/>
      </w:pPr>
    </w:p>
    <w:p w:rsidR="00FD1442" w:rsidRDefault="00FD1442" w:rsidP="00FD1442">
      <w:pPr>
        <w:tabs>
          <w:tab w:val="left" w:pos="0"/>
          <w:tab w:val="left" w:pos="11250"/>
        </w:tabs>
        <w:jc w:val="center"/>
      </w:pPr>
      <w:r>
        <w:rPr>
          <w:noProof/>
          <w:lang w:val="en-IN" w:eastAsia="en-IN"/>
        </w:rPr>
        <w:drawing>
          <wp:inline distT="0" distB="0" distL="0" distR="0" wp14:anchorId="112D142C" wp14:editId="096BA950">
            <wp:extent cx="5943600" cy="37185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5926" b="5642"/>
                    <a:stretch/>
                  </pic:blipFill>
                  <pic:spPr bwMode="auto">
                    <a:xfrm>
                      <a:off x="0" y="0"/>
                      <a:ext cx="5943600" cy="3718560"/>
                    </a:xfrm>
                    <a:prstGeom prst="rect">
                      <a:avLst/>
                    </a:prstGeom>
                    <a:ln>
                      <a:noFill/>
                    </a:ln>
                    <a:extLst>
                      <a:ext uri="{53640926-AAD7-44D8-BBD7-CCE9431645EC}">
                        <a14:shadowObscured xmlns:a14="http://schemas.microsoft.com/office/drawing/2010/main"/>
                      </a:ext>
                    </a:extLst>
                  </pic:spPr>
                </pic:pic>
              </a:graphicData>
            </a:graphic>
          </wp:inline>
        </w:drawing>
      </w:r>
    </w:p>
    <w:p w:rsidR="00925561" w:rsidRDefault="00925561" w:rsidP="00503BF2">
      <w:pPr>
        <w:tabs>
          <w:tab w:val="left" w:pos="0"/>
          <w:tab w:val="left" w:pos="11250"/>
        </w:tabs>
        <w:jc w:val="center"/>
      </w:pPr>
    </w:p>
    <w:p w:rsidR="00925561" w:rsidRDefault="00925561" w:rsidP="00503BF2">
      <w:pPr>
        <w:tabs>
          <w:tab w:val="left" w:pos="0"/>
          <w:tab w:val="left" w:pos="11250"/>
        </w:tabs>
        <w:jc w:val="center"/>
      </w:pPr>
    </w:p>
    <w:p w:rsidR="00503BF2" w:rsidRDefault="00503BF2" w:rsidP="00503BF2">
      <w:pPr>
        <w:tabs>
          <w:tab w:val="left" w:pos="0"/>
          <w:tab w:val="left" w:pos="11250"/>
        </w:tabs>
        <w:jc w:val="center"/>
      </w:pPr>
    </w:p>
    <w:p w:rsidR="00503BF2" w:rsidRDefault="00503BF2" w:rsidP="00503BF2">
      <w:pPr>
        <w:tabs>
          <w:tab w:val="left" w:pos="0"/>
          <w:tab w:val="left" w:pos="11250"/>
        </w:tabs>
        <w:jc w:val="center"/>
      </w:pPr>
    </w:p>
    <w:sectPr w:rsidR="00503BF2" w:rsidSect="006C4E07">
      <w:pgSz w:w="12240" w:h="15840"/>
      <w:pgMar w:top="900" w:right="450" w:bottom="72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B316A"/>
    <w:multiLevelType w:val="hybridMultilevel"/>
    <w:tmpl w:val="C664890C"/>
    <w:lvl w:ilvl="0" w:tplc="E60294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1B7952"/>
    <w:multiLevelType w:val="hybridMultilevel"/>
    <w:tmpl w:val="A3846C96"/>
    <w:lvl w:ilvl="0" w:tplc="6DA0F0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C57B06"/>
    <w:multiLevelType w:val="hybridMultilevel"/>
    <w:tmpl w:val="E49AA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03BF2"/>
    <w:rsid w:val="00312DFE"/>
    <w:rsid w:val="004916FE"/>
    <w:rsid w:val="00503BF2"/>
    <w:rsid w:val="00504FA9"/>
    <w:rsid w:val="00542C06"/>
    <w:rsid w:val="00660B54"/>
    <w:rsid w:val="00664076"/>
    <w:rsid w:val="006805C0"/>
    <w:rsid w:val="00696B30"/>
    <w:rsid w:val="006B17A5"/>
    <w:rsid w:val="006C4E07"/>
    <w:rsid w:val="007131C8"/>
    <w:rsid w:val="007201C6"/>
    <w:rsid w:val="007244A2"/>
    <w:rsid w:val="00841DF7"/>
    <w:rsid w:val="008712E2"/>
    <w:rsid w:val="00925561"/>
    <w:rsid w:val="00977715"/>
    <w:rsid w:val="00B35BEC"/>
    <w:rsid w:val="00B4775A"/>
    <w:rsid w:val="00B62858"/>
    <w:rsid w:val="00B66A83"/>
    <w:rsid w:val="00BA2374"/>
    <w:rsid w:val="00CC71B5"/>
    <w:rsid w:val="00CD281D"/>
    <w:rsid w:val="00CD62DE"/>
    <w:rsid w:val="00D252A9"/>
    <w:rsid w:val="00D63D7B"/>
    <w:rsid w:val="00D675B0"/>
    <w:rsid w:val="00D95385"/>
    <w:rsid w:val="00DA2B49"/>
    <w:rsid w:val="00DE689C"/>
    <w:rsid w:val="00E34728"/>
    <w:rsid w:val="00E854ED"/>
    <w:rsid w:val="00F70EB3"/>
    <w:rsid w:val="00F779E8"/>
    <w:rsid w:val="00FD1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18231"/>
  <w15:docId w15:val="{5B7F6ED1-93F0-43BD-A456-D2BAFC15F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03B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3BF2"/>
    <w:rPr>
      <w:rFonts w:ascii="Tahoma" w:hAnsi="Tahoma" w:cs="Tahoma"/>
      <w:sz w:val="16"/>
      <w:szCs w:val="16"/>
    </w:rPr>
  </w:style>
  <w:style w:type="paragraph" w:styleId="ListParagraph">
    <w:name w:val="List Paragraph"/>
    <w:basedOn w:val="Normal"/>
    <w:uiPriority w:val="34"/>
    <w:qFormat/>
    <w:rsid w:val="00E854ED"/>
    <w:pPr>
      <w:ind w:left="720"/>
      <w:contextualSpacing/>
    </w:pPr>
  </w:style>
  <w:style w:type="paragraph" w:styleId="NormalWeb">
    <w:name w:val="Normal (Web)"/>
    <w:basedOn w:val="Normal"/>
    <w:uiPriority w:val="99"/>
    <w:semiHidden/>
    <w:unhideWhenUsed/>
    <w:rsid w:val="00CC71B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4775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191431">
      <w:bodyDiv w:val="1"/>
      <w:marLeft w:val="0"/>
      <w:marRight w:val="0"/>
      <w:marTop w:val="0"/>
      <w:marBottom w:val="0"/>
      <w:divBdr>
        <w:top w:val="none" w:sz="0" w:space="0" w:color="auto"/>
        <w:left w:val="none" w:sz="0" w:space="0" w:color="auto"/>
        <w:bottom w:val="none" w:sz="0" w:space="0" w:color="auto"/>
        <w:right w:val="none" w:sz="0" w:space="0" w:color="auto"/>
      </w:divBdr>
    </w:div>
    <w:div w:id="2002850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340</TotalTime>
  <Pages>12</Pages>
  <Words>472</Words>
  <Characters>2697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Pranjul</cp:lastModifiedBy>
  <cp:revision>61</cp:revision>
  <dcterms:created xsi:type="dcterms:W3CDTF">2020-07-14T16:32:00Z</dcterms:created>
  <dcterms:modified xsi:type="dcterms:W3CDTF">2020-07-26T17:39:00Z</dcterms:modified>
</cp:coreProperties>
</file>